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topLinePunct/>
        <w:rPr>
          <w:rFonts w:hint="eastAsia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eastAsia="黑体" w:cs="Times New Roman"/>
          <w:sz w:val="32"/>
          <w:szCs w:val="32"/>
          <w:lang w:val="en-US" w:eastAsia="zh-CN"/>
        </w:rPr>
        <w:t>6</w:t>
      </w:r>
    </w:p>
    <w:p>
      <w:pPr>
        <w:topLinePunct/>
        <w:spacing w:beforeLines="50" w:afterLines="50" w:line="594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陕西省机关事业单位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br w:type="textWrapping"/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工人技术等级岗位技师考核收费标准</w:t>
      </w:r>
    </w:p>
    <w:tbl>
      <w:tblPr>
        <w:tblStyle w:val="2"/>
        <w:tblW w:w="875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8"/>
        <w:gridCol w:w="2260"/>
        <w:gridCol w:w="1373"/>
        <w:gridCol w:w="1372"/>
        <w:gridCol w:w="1509"/>
        <w:gridCol w:w="15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728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hint="default" w:ascii="Times New Roman" w:hAnsi="Times New Roman" w:eastAsia="方正黑体_GBK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default" w:ascii="Times New Roman" w:hAnsi="Times New Roman" w:eastAsia="方正黑体_GBK" w:cs="Times New Roman"/>
                <w:kern w:val="0"/>
                <w:sz w:val="24"/>
                <w:szCs w:val="24"/>
                <w:lang w:val="zh-CN"/>
              </w:rPr>
              <w:t>类别</w:t>
            </w:r>
          </w:p>
        </w:tc>
        <w:tc>
          <w:tcPr>
            <w:tcW w:w="2260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hint="default" w:ascii="Times New Roman" w:hAnsi="Times New Roman" w:eastAsia="方正黑体_GBK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default" w:ascii="Times New Roman" w:hAnsi="Times New Roman" w:eastAsia="方正黑体_GBK" w:cs="Times New Roman"/>
                <w:kern w:val="0"/>
                <w:sz w:val="24"/>
                <w:szCs w:val="24"/>
                <w:lang w:val="zh-CN"/>
              </w:rPr>
              <w:t>工种</w:t>
            </w:r>
          </w:p>
        </w:tc>
        <w:tc>
          <w:tcPr>
            <w:tcW w:w="5770" w:type="dxa"/>
            <w:gridSpan w:val="4"/>
            <w:tcBorders>
              <w:top w:val="single" w:color="auto" w:sz="12" w:space="0"/>
            </w:tcBorders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hint="default" w:ascii="Times New Roman" w:hAnsi="Times New Roman" w:eastAsia="方正黑体_GBK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default" w:ascii="Times New Roman" w:hAnsi="Times New Roman" w:eastAsia="方正黑体_GBK" w:cs="Times New Roman"/>
                <w:kern w:val="0"/>
                <w:sz w:val="24"/>
                <w:szCs w:val="24"/>
                <w:lang w:val="zh-CN"/>
              </w:rPr>
              <w:t>考核费用（元/人）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1" w:hRule="atLeast"/>
          <w:jc w:val="center"/>
        </w:trPr>
        <w:tc>
          <w:tcPr>
            <w:tcW w:w="728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hint="default" w:ascii="Times New Roman" w:hAnsi="Times New Roman" w:eastAsia="方正黑体_GBK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260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hint="default" w:ascii="Times New Roman" w:hAnsi="Times New Roman" w:eastAsia="方正黑体_GBK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373" w:type="dxa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hint="default" w:ascii="Times New Roman" w:hAnsi="Times New Roman" w:eastAsia="方正黑体_GBK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default" w:ascii="Times New Roman" w:hAnsi="Times New Roman" w:eastAsia="方正黑体_GBK" w:cs="Times New Roman"/>
                <w:kern w:val="0"/>
                <w:sz w:val="24"/>
                <w:szCs w:val="24"/>
                <w:lang w:val="zh-CN"/>
              </w:rPr>
              <w:t>职业道德</w:t>
            </w:r>
          </w:p>
        </w:tc>
        <w:tc>
          <w:tcPr>
            <w:tcW w:w="1372" w:type="dxa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hint="default" w:ascii="Times New Roman" w:hAnsi="Times New Roman" w:eastAsia="方正黑体_GBK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default" w:ascii="Times New Roman" w:hAnsi="Times New Roman" w:eastAsia="方正黑体_GBK" w:cs="Times New Roman"/>
                <w:kern w:val="0"/>
                <w:sz w:val="24"/>
                <w:szCs w:val="24"/>
                <w:lang w:val="zh-CN"/>
              </w:rPr>
              <w:t>专业理论</w:t>
            </w:r>
          </w:p>
        </w:tc>
        <w:tc>
          <w:tcPr>
            <w:tcW w:w="1509" w:type="dxa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hint="default" w:ascii="Times New Roman" w:hAnsi="Times New Roman" w:eastAsia="方正黑体_GBK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default" w:ascii="Times New Roman" w:hAnsi="Times New Roman" w:eastAsia="方正黑体_GBK" w:cs="Times New Roman"/>
                <w:kern w:val="0"/>
                <w:sz w:val="24"/>
                <w:szCs w:val="24"/>
                <w:lang w:val="zh-CN"/>
              </w:rPr>
              <w:t>操作技能</w:t>
            </w:r>
          </w:p>
        </w:tc>
        <w:tc>
          <w:tcPr>
            <w:tcW w:w="1516" w:type="dxa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hint="default" w:ascii="Times New Roman" w:hAnsi="Times New Roman" w:eastAsia="方正黑体_GBK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default" w:ascii="Times New Roman" w:hAnsi="Times New Roman" w:eastAsia="方正黑体_GBK" w:cs="Times New Roman"/>
                <w:kern w:val="0"/>
                <w:sz w:val="24"/>
                <w:szCs w:val="24"/>
                <w:lang w:val="zh-CN"/>
              </w:rPr>
              <w:t>评审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728" w:type="dxa"/>
            <w:vMerge w:val="restart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zh-CN"/>
              </w:rPr>
              <w:t>A</w:t>
            </w:r>
          </w:p>
          <w:p>
            <w:pPr>
              <w:wordWrap w:val="0"/>
              <w:topLinePunct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zh-CN"/>
              </w:rPr>
              <w:t>类</w:t>
            </w:r>
          </w:p>
        </w:tc>
        <w:tc>
          <w:tcPr>
            <w:tcW w:w="2260" w:type="dxa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保管员</w:t>
            </w:r>
          </w:p>
        </w:tc>
        <w:tc>
          <w:tcPr>
            <w:tcW w:w="1373" w:type="dxa"/>
            <w:vMerge w:val="restart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zh-CN"/>
              </w:rPr>
              <w:t>50</w:t>
            </w:r>
          </w:p>
        </w:tc>
        <w:tc>
          <w:tcPr>
            <w:tcW w:w="1372" w:type="dxa"/>
            <w:vMerge w:val="restart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zh-CN"/>
              </w:rPr>
              <w:t>50</w:t>
            </w:r>
          </w:p>
        </w:tc>
        <w:tc>
          <w:tcPr>
            <w:tcW w:w="1509" w:type="dxa"/>
            <w:vMerge w:val="restart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zh-CN"/>
              </w:rPr>
              <w:t>250</w:t>
            </w:r>
          </w:p>
        </w:tc>
        <w:tc>
          <w:tcPr>
            <w:tcW w:w="1516" w:type="dxa"/>
            <w:vMerge w:val="restart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zh-CN"/>
              </w:rPr>
              <w:t>60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728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260" w:type="dxa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zh-CN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农艺工</w:t>
            </w:r>
          </w:p>
        </w:tc>
        <w:tc>
          <w:tcPr>
            <w:tcW w:w="1373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372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09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16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728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260" w:type="dxa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zh-CN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育苗工</w:t>
            </w:r>
          </w:p>
        </w:tc>
        <w:tc>
          <w:tcPr>
            <w:tcW w:w="1373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372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09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16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728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260" w:type="dxa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zh-CN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造林工</w:t>
            </w:r>
          </w:p>
        </w:tc>
        <w:tc>
          <w:tcPr>
            <w:tcW w:w="1373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372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09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16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728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260" w:type="dxa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公路养护工</w:t>
            </w:r>
          </w:p>
        </w:tc>
        <w:tc>
          <w:tcPr>
            <w:tcW w:w="1373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372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09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16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728" w:type="dxa"/>
            <w:vMerge w:val="restart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zh-CN"/>
              </w:rPr>
              <w:t>B</w:t>
            </w:r>
          </w:p>
          <w:p>
            <w:pPr>
              <w:wordWrap w:val="0"/>
              <w:topLinePunct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zh-CN"/>
              </w:rPr>
              <w:t>类</w:t>
            </w:r>
          </w:p>
        </w:tc>
        <w:tc>
          <w:tcPr>
            <w:tcW w:w="2260" w:type="dxa"/>
            <w:tcBorders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zh-CN"/>
              </w:rPr>
              <w:t>钳工</w:t>
            </w:r>
          </w:p>
        </w:tc>
        <w:tc>
          <w:tcPr>
            <w:tcW w:w="1373" w:type="dxa"/>
            <w:vMerge w:val="restart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zh-CN"/>
              </w:rPr>
              <w:t>50</w:t>
            </w:r>
          </w:p>
        </w:tc>
        <w:tc>
          <w:tcPr>
            <w:tcW w:w="1372" w:type="dxa"/>
            <w:vMerge w:val="restart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zh-CN"/>
              </w:rPr>
              <w:t>50</w:t>
            </w:r>
          </w:p>
        </w:tc>
        <w:tc>
          <w:tcPr>
            <w:tcW w:w="1509" w:type="dxa"/>
            <w:vMerge w:val="restart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zh-CN"/>
              </w:rPr>
              <w:t>320</w:t>
            </w:r>
          </w:p>
        </w:tc>
        <w:tc>
          <w:tcPr>
            <w:tcW w:w="1516" w:type="dxa"/>
            <w:vMerge w:val="restart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zh-CN"/>
              </w:rPr>
              <w:t>90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728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260" w:type="dxa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zh-CN"/>
              </w:rPr>
              <w:t>电工</w:t>
            </w:r>
          </w:p>
        </w:tc>
        <w:tc>
          <w:tcPr>
            <w:tcW w:w="1373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372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09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16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728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260" w:type="dxa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zh-CN"/>
              </w:rPr>
              <w:t>管道工</w:t>
            </w:r>
          </w:p>
        </w:tc>
        <w:tc>
          <w:tcPr>
            <w:tcW w:w="1373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372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09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16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728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260" w:type="dxa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财会员</w:t>
            </w:r>
          </w:p>
        </w:tc>
        <w:tc>
          <w:tcPr>
            <w:tcW w:w="1373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372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09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16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728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260" w:type="dxa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综合管理员</w:t>
            </w:r>
          </w:p>
        </w:tc>
        <w:tc>
          <w:tcPr>
            <w:tcW w:w="1373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372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09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16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728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260" w:type="dxa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zh-CN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兽医防疫员</w:t>
            </w:r>
          </w:p>
        </w:tc>
        <w:tc>
          <w:tcPr>
            <w:tcW w:w="1373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372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09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16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728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260" w:type="dxa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zh-CN"/>
              </w:rPr>
              <w:t>广播电视值机员</w:t>
            </w:r>
          </w:p>
        </w:tc>
        <w:tc>
          <w:tcPr>
            <w:tcW w:w="1373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372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09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16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728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260" w:type="dxa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药剂员</w:t>
            </w:r>
          </w:p>
        </w:tc>
        <w:tc>
          <w:tcPr>
            <w:tcW w:w="1373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372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09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16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728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260" w:type="dxa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pacing w:val="-12"/>
                <w:kern w:val="0"/>
                <w:sz w:val="24"/>
                <w:szCs w:val="24"/>
                <w:lang w:val="zh-CN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12"/>
                <w:kern w:val="0"/>
                <w:sz w:val="24"/>
                <w:szCs w:val="24"/>
                <w:lang w:val="en-US" w:eastAsia="zh-CN"/>
              </w:rPr>
              <w:t>护理员</w:t>
            </w:r>
          </w:p>
        </w:tc>
        <w:tc>
          <w:tcPr>
            <w:tcW w:w="1373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372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09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16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728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260" w:type="dxa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zh-CN"/>
              </w:rPr>
              <w:t>水土保持防治工</w:t>
            </w:r>
          </w:p>
        </w:tc>
        <w:tc>
          <w:tcPr>
            <w:tcW w:w="1373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372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09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16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728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260" w:type="dxa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计算机系统操作工</w:t>
            </w:r>
          </w:p>
        </w:tc>
        <w:tc>
          <w:tcPr>
            <w:tcW w:w="1373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372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09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16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728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260" w:type="dxa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zh-CN"/>
              </w:rPr>
              <w:t>环境保护工</w:t>
            </w:r>
          </w:p>
        </w:tc>
        <w:tc>
          <w:tcPr>
            <w:tcW w:w="1373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372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09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16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728" w:type="dxa"/>
            <w:vMerge w:val="restart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zh-CN"/>
              </w:rPr>
              <w:t>C</w:t>
            </w:r>
          </w:p>
          <w:p>
            <w:pPr>
              <w:wordWrap w:val="0"/>
              <w:topLinePunct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zh-CN"/>
              </w:rPr>
              <w:t>类</w:t>
            </w:r>
          </w:p>
        </w:tc>
        <w:tc>
          <w:tcPr>
            <w:tcW w:w="2260" w:type="dxa"/>
            <w:tcBorders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zh-CN"/>
              </w:rPr>
              <w:t>汽车驾驶员</w:t>
            </w:r>
          </w:p>
        </w:tc>
        <w:tc>
          <w:tcPr>
            <w:tcW w:w="1373" w:type="dxa"/>
            <w:vMerge w:val="restart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zh-CN"/>
              </w:rPr>
              <w:t>50</w:t>
            </w:r>
          </w:p>
        </w:tc>
        <w:tc>
          <w:tcPr>
            <w:tcW w:w="1372" w:type="dxa"/>
            <w:vMerge w:val="restart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zh-CN"/>
              </w:rPr>
              <w:t>50</w:t>
            </w:r>
          </w:p>
        </w:tc>
        <w:tc>
          <w:tcPr>
            <w:tcW w:w="1509" w:type="dxa"/>
            <w:vMerge w:val="restart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zh-CN"/>
              </w:rPr>
              <w:t>350</w:t>
            </w:r>
          </w:p>
        </w:tc>
        <w:tc>
          <w:tcPr>
            <w:tcW w:w="1516" w:type="dxa"/>
            <w:vMerge w:val="restart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zh-CN"/>
              </w:rPr>
              <w:t>110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728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260" w:type="dxa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zh-CN"/>
              </w:rPr>
              <w:t>中式烹调工</w:t>
            </w:r>
          </w:p>
        </w:tc>
        <w:tc>
          <w:tcPr>
            <w:tcW w:w="1373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372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09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16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AyNzY5MGVkYjJmYWNiZTljZjQ3MzI3MjgwZjU2ZTkifQ=="/>
  </w:docVars>
  <w:rsids>
    <w:rsidRoot w:val="00000000"/>
    <w:rsid w:val="2E854344"/>
    <w:rsid w:val="32B14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2022-05-23T03:43:00Z</dcterms:created>
  <dc:creator>lebor</dc:creator>
  <cp:lastModifiedBy>lebor</cp:lastModifiedBy>
  <dcterms:modified xsi:type="dcterms:W3CDTF">2023-03-20T07:03:38Z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  <property fmtid="{D5CDD505-2E9C-101B-9397-08002B2CF9AE}" pid="3" name="ICV">
    <vt:lpwstr>4001EB6048394169BC68418416972F08</vt:lpwstr>
  </property>
</Properties>
</file>