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ascii="Times New Roman" w:hAnsi="Times New Roman" w:eastAsia="楷体_GB2312" w:cs="Times New Roman"/>
          <w:bCs/>
          <w:sz w:val="32"/>
          <w:szCs w:val="32"/>
          <w:lang w:eastAsia="zh-CN"/>
        </w:rPr>
      </w:pPr>
      <w:r>
        <w:rPr>
          <w:rFonts w:hint="eastAsia" w:ascii="方正黑体_GBK" w:hAnsi="方正黑体_GBK" w:eastAsia="方正黑体_GBK" w:cs="方正黑体_GBK"/>
          <w:bCs/>
          <w:sz w:val="32"/>
          <w:szCs w:val="32"/>
          <w:lang w:eastAsia="zh-CN"/>
        </w:rPr>
        <w:t>附件</w:t>
      </w:r>
      <w:r>
        <w:rPr>
          <w:rFonts w:ascii="Times New Roman" w:hAnsi="Times New Roman" w:eastAsia="楷体_GB2312" w:cs="Times New Roman"/>
          <w:bCs/>
          <w:sz w:val="32"/>
          <w:szCs w:val="32"/>
          <w:lang w:eastAsia="zh-CN"/>
        </w:rPr>
        <w:t>2</w:t>
      </w:r>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w:t>
            </w:r>
            <w:r>
              <w:rPr>
                <w:rFonts w:hint="eastAsia" w:ascii="Times New Roman" w:hAnsi="Times New Roman" w:eastAsia="楷体" w:cs="Times New Roman"/>
                <w:lang w:eastAsia="zh-CN"/>
              </w:rPr>
              <w:t>的</w:t>
            </w:r>
            <w:r>
              <w:rPr>
                <w:rFonts w:ascii="Times New Roman" w:hAnsi="Times New Roman" w:eastAsia="楷体" w:cs="Times New Roman"/>
                <w:lang w:eastAsia="zh-CN"/>
              </w:rPr>
              <w:t>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bookmarkStart w:id="0" w:name="_GoBack"/>
            <w:r>
              <w:rPr>
                <w:rFonts w:hint="eastAsia" w:ascii="Times New Roman" w:hAnsi="Times New Roman" w:eastAsia="楷体" w:cs="Times New Roman"/>
                <w:lang w:eastAsia="zh-CN"/>
              </w:rPr>
              <w:t>；</w:t>
            </w:r>
            <w:bookmarkEnd w:id="0"/>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880496E"/>
    <w:rsid w:val="1DC97D28"/>
    <w:rsid w:val="207C542B"/>
    <w:rsid w:val="212212BA"/>
    <w:rsid w:val="27BD1CA7"/>
    <w:rsid w:val="34032591"/>
    <w:rsid w:val="39510397"/>
    <w:rsid w:val="5CBD3DF2"/>
    <w:rsid w:val="66D34CD0"/>
    <w:rsid w:val="68644630"/>
    <w:rsid w:val="72587E32"/>
    <w:rsid w:val="74723BA6"/>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1869337f-7d2c-4626-a903-587eab75db67</errorID>
      <errorWord>地</errorWord>
      <group>L1_Grammar</group>
      <groupName>语法问题</groupName>
      <ability>L2_Order</ability>
      <abilityName>语序不当</abilityName>
      <candidateList>
        <item>的</item>
      </candidateList>
      <explain>句子可能没有遵循时空、逻辑顺序，或者介词、关联词等位置不当。</explain>
      <paraID>1446BE36</paraID>
      <start>15</start>
      <end>16</end>
      <status>modified</status>
      <modifiedWord>的</modifiedWord>
      <trackRevisions>false</trackRevisions>
    </reviewItem>
    <reviewItem>
      <errorID>8bbfac93-5a06-4bf9-84d5-22f8883b3679</errorID>
      <errorWord>;</errorWord>
      <group>L1_Format</group>
      <groupName>格式问题</groupName>
      <ability>L2_HalfPunc</ability>
      <abilityName>全半角检查</abilityName>
      <candidateList>
        <item>；</item>
      </candidateList>
      <explain>文本全半角错误。</explain>
      <paraID>3CDAF4BE</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F22BCF-DDB2-41F8-BF8D-8BC26CCCC1D3}">
  <ds:schemaRefs/>
</ds:datastoreItem>
</file>

<file path=customXml/itemProps2.xml><?xml version="1.0" encoding="utf-8"?>
<ds:datastoreItem xmlns:ds="http://schemas.openxmlformats.org/officeDocument/2006/customXml" ds:itemID="{1ae3acc5-810d-4884-8b8c-552e65bc71d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1898</Words>
  <Characters>2026</Characters>
  <Lines>16</Lines>
  <Paragraphs>4</Paragraphs>
  <TotalTime>38</TotalTime>
  <ScaleCrop>false</ScaleCrop>
  <LinksUpToDate>false</LinksUpToDate>
  <CharactersWithSpaces>2120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-39℃</cp:lastModifiedBy>
  <cp:lastPrinted>2025-02-19T10:14:00Z</cp:lastPrinted>
  <dcterms:modified xsi:type="dcterms:W3CDTF">2026-02-24T10:37:50Z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eyJoZGlkIjoiMmE4MDg3YWJmMThjNjUzYTdmNTBiNDIzYWUwNTEwYTciLCJ1c2VySWQiOiI3OTcyNTU2NDgifQ==</vt:lpwstr>
  </property>
  <property fmtid="{D5CDD505-2E9C-101B-9397-08002B2CF9AE}" pid="4" name="ICV">
    <vt:lpwstr>4998FA46647C472CA4887DDFA2E4B7C2_12</vt:lpwstr>
  </property>
</Properties>
</file>